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32D" w14:textId="5FA3735A" w:rsidR="00496AB4" w:rsidRPr="00496AB4" w:rsidRDefault="00D878FC" w:rsidP="002B73F5">
      <w:pPr>
        <w:spacing w:after="200" w:line="276" w:lineRule="auto"/>
        <w:rPr>
          <w:lang w:val="en-GB"/>
        </w:rPr>
      </w:pPr>
      <w:r w:rsidRPr="002B73F5">
        <w:rPr>
          <w:noProof/>
          <w:highlight w:val="yellow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EB34690" wp14:editId="1FAF0F43">
            <wp:simplePos x="0" y="0"/>
            <wp:positionH relativeFrom="column">
              <wp:posOffset>5438775</wp:posOffset>
            </wp:positionH>
            <wp:positionV relativeFrom="paragraph">
              <wp:posOffset>-476250</wp:posOffset>
            </wp:positionV>
            <wp:extent cx="1179830" cy="904560"/>
            <wp:effectExtent l="0" t="0" r="1270" b="0"/>
            <wp:wrapNone/>
            <wp:docPr id="3" name="Picture 3" descr="Z:\Northwich\Wendy\New logo Carers-Trust-Cheshire-and-Warrington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Northwich\Wendy\New logo Carers-Trust-Cheshire-and-Warrington-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5DE60858" wp14:editId="4A06667B">
            <wp:simplePos x="0" y="0"/>
            <wp:positionH relativeFrom="margin">
              <wp:posOffset>-600075</wp:posOffset>
            </wp:positionH>
            <wp:positionV relativeFrom="paragraph">
              <wp:posOffset>-584200</wp:posOffset>
            </wp:positionV>
            <wp:extent cx="1209675" cy="1120370"/>
            <wp:effectExtent l="0" t="0" r="0" b="3810"/>
            <wp:wrapNone/>
            <wp:docPr id="943066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6455F" w14:textId="79D76075" w:rsidR="00496AB4" w:rsidRDefault="00A14B12" w:rsidP="00D878FC">
      <w:pPr>
        <w:spacing w:after="200" w:line="276" w:lineRule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Job D</w:t>
      </w:r>
      <w:r w:rsidR="00496AB4" w:rsidRPr="00496AB4">
        <w:rPr>
          <w:b/>
          <w:sz w:val="28"/>
          <w:lang w:val="en-GB"/>
        </w:rPr>
        <w:t>escription</w:t>
      </w:r>
    </w:p>
    <w:p w14:paraId="3460270D" w14:textId="22535107" w:rsidR="00496AB4" w:rsidRPr="00496AB4" w:rsidRDefault="00496AB4" w:rsidP="00496AB4">
      <w:pPr>
        <w:spacing w:after="200" w:line="276" w:lineRule="auto"/>
        <w:rPr>
          <w:lang w:val="en-GB"/>
        </w:rPr>
      </w:pPr>
      <w:r w:rsidRPr="00496AB4">
        <w:rPr>
          <w:b/>
          <w:lang w:val="en-GB"/>
        </w:rPr>
        <w:t>Title: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0E5BB8">
        <w:rPr>
          <w:lang w:val="en-GB"/>
        </w:rPr>
        <w:t xml:space="preserve">Carer </w:t>
      </w:r>
      <w:r w:rsidR="0000101D">
        <w:rPr>
          <w:lang w:val="en-GB"/>
        </w:rPr>
        <w:t>Assessments</w:t>
      </w:r>
      <w:r w:rsidR="000E5BB8">
        <w:rPr>
          <w:lang w:val="en-GB"/>
        </w:rPr>
        <w:t xml:space="preserve"> Worker </w:t>
      </w:r>
    </w:p>
    <w:p w14:paraId="67C6F9E2" w14:textId="50331993" w:rsidR="00496AB4" w:rsidRDefault="00496AB4" w:rsidP="008609D2">
      <w:pPr>
        <w:rPr>
          <w:color w:val="000000" w:themeColor="text1"/>
          <w:lang w:val="en-GB"/>
        </w:rPr>
      </w:pPr>
      <w:r w:rsidRPr="00496AB4">
        <w:rPr>
          <w:b/>
          <w:lang w:val="en-GB"/>
        </w:rPr>
        <w:t>Salary:</w:t>
      </w:r>
      <w:r w:rsidRPr="00496AB4">
        <w:rPr>
          <w:b/>
          <w:lang w:val="en-GB"/>
        </w:rPr>
        <w:tab/>
      </w:r>
      <w:r w:rsidR="009F0D57">
        <w:rPr>
          <w:lang w:val="en-GB"/>
        </w:rPr>
        <w:tab/>
      </w:r>
      <w:r w:rsidR="009F0D57">
        <w:rPr>
          <w:lang w:val="en-GB"/>
        </w:rPr>
        <w:tab/>
      </w:r>
      <w:r w:rsidR="009F0D57">
        <w:rPr>
          <w:lang w:val="en-GB"/>
        </w:rPr>
        <w:tab/>
      </w:r>
      <w:r w:rsidR="008609D2" w:rsidRPr="008609D2">
        <w:rPr>
          <w:rFonts w:ascii="Aptos Narrow" w:eastAsia="Times New Roman" w:hAnsi="Aptos Narrow" w:cs="Times New Roman"/>
          <w:color w:val="000000"/>
          <w:lang w:val="en-GB" w:eastAsia="en-GB"/>
        </w:rPr>
        <w:t>27,852.00</w:t>
      </w:r>
      <w:r w:rsidR="008609D2">
        <w:rPr>
          <w:rFonts w:ascii="Aptos Narrow" w:eastAsia="Times New Roman" w:hAnsi="Aptos Narrow" w:cs="Times New Roman"/>
          <w:color w:val="000000"/>
          <w:lang w:val="en-GB" w:eastAsia="en-GB"/>
        </w:rPr>
        <w:t xml:space="preserve"> </w:t>
      </w:r>
      <w:r w:rsidR="00107E1E" w:rsidRPr="008609D2">
        <w:rPr>
          <w:color w:val="000000" w:themeColor="text1"/>
          <w:lang w:val="en-GB"/>
        </w:rPr>
        <w:t>FTE</w:t>
      </w:r>
      <w:r w:rsidR="005E4E79" w:rsidRPr="008609D2">
        <w:rPr>
          <w:color w:val="000000" w:themeColor="text1"/>
          <w:lang w:val="en-GB"/>
        </w:rPr>
        <w:t xml:space="preserve"> (based upon 37.5 hours)</w:t>
      </w:r>
      <w:r w:rsidR="00D20EC0">
        <w:rPr>
          <w:color w:val="000000" w:themeColor="text1"/>
          <w:lang w:val="en-GB"/>
        </w:rPr>
        <w:t xml:space="preserve"> </w:t>
      </w:r>
      <w:r w:rsidR="00C3094B">
        <w:rPr>
          <w:color w:val="000000" w:themeColor="text1"/>
          <w:lang w:val="en-GB"/>
        </w:rPr>
        <w:t>[</w:t>
      </w:r>
      <w:r w:rsidR="00C118D6">
        <w:rPr>
          <w:color w:val="000000" w:themeColor="text1"/>
          <w:lang w:val="en-GB"/>
        </w:rPr>
        <w:t>Pay award pending</w:t>
      </w:r>
      <w:r w:rsidR="00C3094B">
        <w:rPr>
          <w:color w:val="000000" w:themeColor="text1"/>
          <w:lang w:val="en-GB"/>
        </w:rPr>
        <w:t>]</w:t>
      </w:r>
    </w:p>
    <w:p w14:paraId="5B347B15" w14:textId="77777777" w:rsidR="00C118D6" w:rsidRPr="008609D2" w:rsidRDefault="00C118D6" w:rsidP="008609D2">
      <w:pPr>
        <w:rPr>
          <w:rFonts w:ascii="Aptos Narrow" w:eastAsia="Times New Roman" w:hAnsi="Aptos Narrow" w:cs="Times New Roman"/>
          <w:color w:val="000000"/>
          <w:lang w:val="en-GB" w:eastAsia="en-GB"/>
        </w:rPr>
      </w:pPr>
    </w:p>
    <w:p w14:paraId="576D3CF9" w14:textId="41665D7B" w:rsidR="00496AB4" w:rsidRPr="008609D2" w:rsidRDefault="00496AB4" w:rsidP="006B5B6E">
      <w:pPr>
        <w:spacing w:after="200" w:line="276" w:lineRule="auto"/>
        <w:ind w:left="2880" w:hanging="2880"/>
        <w:rPr>
          <w:color w:val="000000" w:themeColor="text1"/>
          <w:lang w:val="en-GB"/>
        </w:rPr>
      </w:pPr>
      <w:r w:rsidRPr="00496AB4">
        <w:rPr>
          <w:b/>
          <w:lang w:val="en-GB"/>
        </w:rPr>
        <w:t xml:space="preserve">Hours of work: </w:t>
      </w:r>
      <w:r w:rsidRPr="00496AB4">
        <w:rPr>
          <w:b/>
          <w:lang w:val="en-GB"/>
        </w:rPr>
        <w:tab/>
      </w:r>
      <w:r w:rsidR="00107E1E">
        <w:rPr>
          <w:bCs/>
          <w:lang w:val="en-GB"/>
        </w:rPr>
        <w:t xml:space="preserve">18 </w:t>
      </w:r>
      <w:r w:rsidR="00107E1E">
        <w:rPr>
          <w:lang w:val="en-GB"/>
        </w:rPr>
        <w:t>hours</w:t>
      </w:r>
      <w:r w:rsidR="000B00DF">
        <w:rPr>
          <w:lang w:val="en-GB"/>
        </w:rPr>
        <w:t xml:space="preserve"> per week</w:t>
      </w:r>
      <w:r w:rsidR="00AF5F91">
        <w:rPr>
          <w:lang w:val="en-GB"/>
        </w:rPr>
        <w:t xml:space="preserve"> over 3 </w:t>
      </w:r>
      <w:r w:rsidR="00ED2E44">
        <w:rPr>
          <w:lang w:val="en-GB"/>
        </w:rPr>
        <w:t xml:space="preserve">allocated </w:t>
      </w:r>
      <w:r w:rsidR="00AF5F91">
        <w:rPr>
          <w:lang w:val="en-GB"/>
        </w:rPr>
        <w:t>days,</w:t>
      </w:r>
      <w:r w:rsidRPr="00496AB4">
        <w:rPr>
          <w:lang w:val="en-GB"/>
        </w:rPr>
        <w:t xml:space="preserve"> including a commitment to work until 5pm once a week</w:t>
      </w:r>
      <w:r w:rsidR="00107E1E">
        <w:rPr>
          <w:lang w:val="en-GB"/>
        </w:rPr>
        <w:t xml:space="preserve"> </w:t>
      </w:r>
      <w:r w:rsidR="00107E1E" w:rsidRPr="008609D2">
        <w:rPr>
          <w:color w:val="000000" w:themeColor="text1"/>
          <w:lang w:val="en-GB"/>
        </w:rPr>
        <w:t>and Saturdays 9 - 12.30 on a monthly rota.</w:t>
      </w:r>
    </w:p>
    <w:p w14:paraId="14C90F8D" w14:textId="425B8B1C" w:rsidR="00496AB4" w:rsidRPr="00107E1E" w:rsidRDefault="00496AB4" w:rsidP="00496AB4">
      <w:pPr>
        <w:spacing w:after="200" w:line="276" w:lineRule="auto"/>
        <w:rPr>
          <w:color w:val="FF0000"/>
          <w:lang w:val="en-GB"/>
        </w:rPr>
      </w:pPr>
      <w:r w:rsidRPr="00496AB4">
        <w:rPr>
          <w:b/>
          <w:lang w:val="en-GB"/>
        </w:rPr>
        <w:t xml:space="preserve">Responsible to: </w:t>
      </w:r>
      <w:r w:rsidRPr="00496AB4">
        <w:rPr>
          <w:b/>
          <w:lang w:val="en-GB"/>
        </w:rPr>
        <w:tab/>
      </w:r>
      <w:r w:rsidRPr="00496AB4">
        <w:rPr>
          <w:lang w:val="en-GB"/>
        </w:rPr>
        <w:tab/>
      </w:r>
      <w:r w:rsidR="00107E1E" w:rsidRPr="008609D2">
        <w:rPr>
          <w:color w:val="000000" w:themeColor="text1"/>
          <w:lang w:val="en-GB"/>
        </w:rPr>
        <w:t>Service Lead</w:t>
      </w:r>
      <w:r w:rsidR="006B5B6E" w:rsidRPr="008609D2">
        <w:rPr>
          <w:color w:val="000000" w:themeColor="text1"/>
          <w:lang w:val="en-GB"/>
        </w:rPr>
        <w:t xml:space="preserve"> </w:t>
      </w:r>
      <w:r w:rsidR="00344176">
        <w:rPr>
          <w:color w:val="000000" w:themeColor="text1"/>
          <w:lang w:val="en-GB"/>
        </w:rPr>
        <w:t>/ Operations manager</w:t>
      </w:r>
    </w:p>
    <w:p w14:paraId="006647B4" w14:textId="77777777" w:rsidR="00496AB4" w:rsidRPr="00496AB4" w:rsidRDefault="00496AB4" w:rsidP="00496AB4">
      <w:pPr>
        <w:spacing w:after="200" w:line="276" w:lineRule="auto"/>
        <w:ind w:left="2880" w:hanging="2880"/>
        <w:rPr>
          <w:lang w:val="en-GB"/>
        </w:rPr>
      </w:pPr>
      <w:r w:rsidRPr="00496AB4">
        <w:rPr>
          <w:b/>
          <w:lang w:val="en-GB"/>
        </w:rPr>
        <w:t>Holiday entitlement:</w:t>
      </w:r>
      <w:r w:rsidR="006B5B6E">
        <w:rPr>
          <w:lang w:val="en-GB"/>
        </w:rPr>
        <w:tab/>
        <w:t>23</w:t>
      </w:r>
      <w:r w:rsidRPr="00496AB4">
        <w:rPr>
          <w:lang w:val="en-GB"/>
        </w:rPr>
        <w:t xml:space="preserve"> days p.a. plus Bank Holidays (pro rata). An additional 3 days holiday pro-rata is awarded between Christmas and New Year. This entitlement increases based on length of service (see staff handbook)</w:t>
      </w:r>
    </w:p>
    <w:p w14:paraId="6ED96FB2" w14:textId="5A6B8731" w:rsidR="00496AB4" w:rsidRPr="00496AB4" w:rsidRDefault="00496AB4" w:rsidP="00496AB4">
      <w:pPr>
        <w:spacing w:after="200" w:line="276" w:lineRule="auto"/>
        <w:ind w:left="2880" w:hanging="2880"/>
        <w:rPr>
          <w:lang w:val="en-GB"/>
        </w:rPr>
      </w:pPr>
      <w:r w:rsidRPr="00496AB4">
        <w:rPr>
          <w:b/>
          <w:lang w:val="en-GB"/>
        </w:rPr>
        <w:t>Area of work:</w:t>
      </w:r>
      <w:r w:rsidRPr="00496AB4">
        <w:rPr>
          <w:lang w:val="en-GB"/>
        </w:rPr>
        <w:t xml:space="preserve"> </w:t>
      </w:r>
      <w:r w:rsidRPr="00496AB4">
        <w:rPr>
          <w:lang w:val="en-GB"/>
        </w:rPr>
        <w:tab/>
        <w:t>This post is base</w:t>
      </w:r>
      <w:r w:rsidR="006B5B6E">
        <w:rPr>
          <w:lang w:val="en-GB"/>
        </w:rPr>
        <w:t>d in</w:t>
      </w:r>
      <w:r w:rsidR="009F0D57">
        <w:rPr>
          <w:lang w:val="en-GB"/>
        </w:rPr>
        <w:t xml:space="preserve"> </w:t>
      </w:r>
      <w:r w:rsidR="00D20EC0">
        <w:rPr>
          <w:lang w:val="en-GB"/>
        </w:rPr>
        <w:t xml:space="preserve">our </w:t>
      </w:r>
      <w:r w:rsidR="009F0D57">
        <w:rPr>
          <w:lang w:val="en-GB"/>
        </w:rPr>
        <w:t xml:space="preserve">Chester </w:t>
      </w:r>
      <w:r w:rsidR="003F0AB7">
        <w:rPr>
          <w:lang w:val="en-GB"/>
        </w:rPr>
        <w:t xml:space="preserve">office </w:t>
      </w:r>
      <w:r w:rsidR="009F0D57" w:rsidRPr="008609D2">
        <w:rPr>
          <w:color w:val="000000" w:themeColor="text1"/>
          <w:lang w:val="en-GB"/>
        </w:rPr>
        <w:t>with</w:t>
      </w:r>
      <w:r w:rsidRPr="008609D2">
        <w:rPr>
          <w:color w:val="000000" w:themeColor="text1"/>
          <w:lang w:val="en-GB"/>
        </w:rPr>
        <w:t xml:space="preserve"> </w:t>
      </w:r>
      <w:r w:rsidR="00AB7653" w:rsidRPr="008609D2">
        <w:rPr>
          <w:color w:val="000000" w:themeColor="text1"/>
          <w:lang w:val="en-GB"/>
        </w:rPr>
        <w:t xml:space="preserve">regular </w:t>
      </w:r>
      <w:r>
        <w:rPr>
          <w:lang w:val="en-GB"/>
        </w:rPr>
        <w:t>travel acr</w:t>
      </w:r>
      <w:r w:rsidRPr="00496AB4">
        <w:rPr>
          <w:lang w:val="en-GB"/>
        </w:rPr>
        <w:t>oss Cheshire West (mileage allowance payable for these</w:t>
      </w:r>
      <w:r w:rsidR="006B5B6E">
        <w:rPr>
          <w:lang w:val="en-GB"/>
        </w:rPr>
        <w:t xml:space="preserve"> journeys away from office base</w:t>
      </w:r>
      <w:r w:rsidRPr="00496AB4">
        <w:rPr>
          <w:lang w:val="en-GB"/>
        </w:rPr>
        <w:t>)</w:t>
      </w:r>
    </w:p>
    <w:p w14:paraId="3CB9888F" w14:textId="77777777" w:rsidR="00496AB4" w:rsidRPr="00496AB4" w:rsidRDefault="00496AB4" w:rsidP="00496AB4">
      <w:pPr>
        <w:spacing w:after="200" w:line="276" w:lineRule="auto"/>
        <w:ind w:left="2880" w:hanging="2880"/>
        <w:rPr>
          <w:b/>
          <w:lang w:val="en-GB"/>
        </w:rPr>
      </w:pPr>
      <w:r w:rsidRPr="00496AB4">
        <w:rPr>
          <w:b/>
          <w:lang w:val="en-GB"/>
        </w:rPr>
        <w:t>Aims and objectives</w:t>
      </w:r>
    </w:p>
    <w:p w14:paraId="7EFC4E27" w14:textId="5FAAA4AD" w:rsidR="003F0AB7" w:rsidRPr="00107E1E" w:rsidRDefault="00107E1E" w:rsidP="008A3A97">
      <w:pPr>
        <w:jc w:val="both"/>
        <w:rPr>
          <w:color w:val="FF0000"/>
          <w:lang w:val="en-GB"/>
        </w:rPr>
      </w:pPr>
      <w:r w:rsidRPr="008609D2">
        <w:rPr>
          <w:color w:val="000000" w:themeColor="text1"/>
          <w:lang w:val="en-GB"/>
        </w:rPr>
        <w:t xml:space="preserve">As part of the </w:t>
      </w:r>
      <w:r w:rsidR="00890587">
        <w:rPr>
          <w:color w:val="000000" w:themeColor="text1"/>
          <w:lang w:val="en-GB"/>
        </w:rPr>
        <w:t>Better Together</w:t>
      </w:r>
      <w:r w:rsidRPr="008609D2">
        <w:rPr>
          <w:color w:val="000000" w:themeColor="text1"/>
          <w:lang w:val="en-GB"/>
        </w:rPr>
        <w:t xml:space="preserve"> team, </w:t>
      </w:r>
      <w:r>
        <w:rPr>
          <w:lang w:val="en-GB"/>
        </w:rPr>
        <w:t>offer</w:t>
      </w:r>
      <w:r w:rsidR="0000101D">
        <w:rPr>
          <w:lang w:val="en-GB"/>
        </w:rPr>
        <w:t xml:space="preserve"> Carers Assessments to carers referred </w:t>
      </w:r>
      <w:r>
        <w:rPr>
          <w:lang w:val="en-GB"/>
        </w:rPr>
        <w:t xml:space="preserve">into the service. Assessments may take place </w:t>
      </w:r>
      <w:r w:rsidR="00E87F8B">
        <w:rPr>
          <w:lang w:val="en-GB"/>
        </w:rPr>
        <w:t>over the telephone</w:t>
      </w:r>
      <w:r w:rsidR="00250D63">
        <w:rPr>
          <w:lang w:val="en-GB"/>
        </w:rPr>
        <w:t xml:space="preserve">, </w:t>
      </w:r>
      <w:r w:rsidR="0000101D">
        <w:rPr>
          <w:lang w:val="en-GB"/>
        </w:rPr>
        <w:t>in carers’ homes, in our offices or at other locations by arrangement</w:t>
      </w:r>
      <w:r w:rsidR="0000101D" w:rsidRPr="008609D2">
        <w:rPr>
          <w:color w:val="000000" w:themeColor="text1"/>
          <w:lang w:val="en-GB"/>
        </w:rPr>
        <w:t>.</w:t>
      </w:r>
      <w:r w:rsidRPr="008609D2">
        <w:rPr>
          <w:color w:val="000000" w:themeColor="text1"/>
          <w:lang w:val="en-GB"/>
        </w:rPr>
        <w:t xml:space="preserve"> The Carers Assessments team will also facilitate access to the Care Well Fund and support carers in crisis.</w:t>
      </w:r>
    </w:p>
    <w:p w14:paraId="617B718A" w14:textId="77777777" w:rsidR="00E117E2" w:rsidRDefault="00E117E2" w:rsidP="00E117E2">
      <w:pPr>
        <w:jc w:val="both"/>
        <w:rPr>
          <w:lang w:val="en-GB"/>
        </w:rPr>
      </w:pPr>
    </w:p>
    <w:p w14:paraId="4F764B3B" w14:textId="22FBCF29" w:rsidR="00302E55" w:rsidRPr="00302E55" w:rsidRDefault="00496AB4" w:rsidP="007E7738">
      <w:pPr>
        <w:jc w:val="both"/>
        <w:rPr>
          <w:b/>
          <w:lang w:val="en-GB"/>
        </w:rPr>
      </w:pPr>
      <w:r w:rsidRPr="00496AB4">
        <w:rPr>
          <w:b/>
          <w:lang w:val="en-GB"/>
        </w:rPr>
        <w:t>Duties and responsibilities</w:t>
      </w:r>
      <w:r w:rsidR="007E7738">
        <w:rPr>
          <w:b/>
          <w:lang w:val="en-GB"/>
        </w:rPr>
        <w:t>:</w:t>
      </w:r>
    </w:p>
    <w:p w14:paraId="35A6A779" w14:textId="0E4C7854" w:rsidR="0000101D" w:rsidRDefault="006516DB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 w:rsidRPr="00182941">
        <w:rPr>
          <w:bCs/>
          <w:lang w:val="en-GB"/>
        </w:rPr>
        <w:t xml:space="preserve">To receive referrals </w:t>
      </w:r>
      <w:r w:rsidR="0000101D">
        <w:rPr>
          <w:bCs/>
          <w:lang w:val="en-GB"/>
        </w:rPr>
        <w:t xml:space="preserve">for Carers Assessments from Cheshire West and Chester Council, making initial contact with carers (typically within </w:t>
      </w:r>
      <w:r w:rsidR="00816E1F">
        <w:rPr>
          <w:bCs/>
          <w:lang w:val="en-GB"/>
        </w:rPr>
        <w:t>5</w:t>
      </w:r>
      <w:r w:rsidR="0000101D">
        <w:rPr>
          <w:bCs/>
          <w:lang w:val="en-GB"/>
        </w:rPr>
        <w:t xml:space="preserve"> working days)</w:t>
      </w:r>
    </w:p>
    <w:p w14:paraId="3E0BE2D4" w14:textId="4C31B2AB" w:rsidR="0000101D" w:rsidRDefault="0000101D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>Arrange mutually agreed appointment times and locations with carers</w:t>
      </w:r>
    </w:p>
    <w:p w14:paraId="48665B33" w14:textId="73936A55" w:rsidR="0000101D" w:rsidRDefault="0000101D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 xml:space="preserve">Undertake Statutory Carers Assessments, uploading onto </w:t>
      </w:r>
      <w:r w:rsidR="00816E1F">
        <w:rPr>
          <w:bCs/>
          <w:lang w:val="en-GB"/>
        </w:rPr>
        <w:t>agreed systems</w:t>
      </w:r>
    </w:p>
    <w:p w14:paraId="474CE7E9" w14:textId="0E0324B7" w:rsidR="0000101D" w:rsidRDefault="00BF5CC9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 xml:space="preserve">Make </w:t>
      </w:r>
      <w:r w:rsidR="0000101D">
        <w:rPr>
          <w:bCs/>
          <w:lang w:val="en-GB"/>
        </w:rPr>
        <w:t xml:space="preserve">any resulting referrals </w:t>
      </w:r>
      <w:r w:rsidR="0000101D" w:rsidRPr="008609D2">
        <w:rPr>
          <w:bCs/>
          <w:color w:val="000000" w:themeColor="text1"/>
          <w:lang w:val="en-GB"/>
        </w:rPr>
        <w:t xml:space="preserve">to staff within </w:t>
      </w:r>
      <w:r w:rsidRPr="008609D2">
        <w:rPr>
          <w:bCs/>
          <w:color w:val="000000" w:themeColor="text1"/>
          <w:lang w:val="en-GB"/>
        </w:rPr>
        <w:t xml:space="preserve">the </w:t>
      </w:r>
      <w:r w:rsidR="00271213">
        <w:rPr>
          <w:bCs/>
          <w:color w:val="000000" w:themeColor="text1"/>
          <w:lang w:val="en-GB"/>
        </w:rPr>
        <w:t>Better Together</w:t>
      </w:r>
      <w:r w:rsidRPr="008609D2">
        <w:rPr>
          <w:bCs/>
          <w:color w:val="000000" w:themeColor="text1"/>
          <w:lang w:val="en-GB"/>
        </w:rPr>
        <w:t xml:space="preserve"> service</w:t>
      </w:r>
      <w:r w:rsidR="0000101D" w:rsidRPr="008609D2">
        <w:rPr>
          <w:bCs/>
          <w:color w:val="000000" w:themeColor="text1"/>
          <w:lang w:val="en-GB"/>
        </w:rPr>
        <w:t xml:space="preserve"> </w:t>
      </w:r>
      <w:r w:rsidR="0000101D">
        <w:rPr>
          <w:bCs/>
          <w:lang w:val="en-GB"/>
        </w:rPr>
        <w:t>and other external organisations as required</w:t>
      </w:r>
    </w:p>
    <w:p w14:paraId="640A8A86" w14:textId="2180BFDC" w:rsidR="0000101D" w:rsidRDefault="0000101D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>Complete reviews after 8 - 12 weeks to monitor outcomes</w:t>
      </w:r>
    </w:p>
    <w:p w14:paraId="65A5FBAA" w14:textId="29A43AB4" w:rsidR="006516DB" w:rsidRDefault="006516DB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 w:rsidRPr="00182941">
        <w:rPr>
          <w:bCs/>
          <w:lang w:val="en-GB"/>
        </w:rPr>
        <w:t>Ensure the safety of carers and those they care for, making appropriate referrals for assessment or safeguarding purposes using agreed processes</w:t>
      </w:r>
    </w:p>
    <w:p w14:paraId="287F3E9B" w14:textId="6378EB23" w:rsidR="004A5C30" w:rsidRPr="008609D2" w:rsidRDefault="004A5C30" w:rsidP="0018294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  <w:lang w:val="en-GB"/>
        </w:rPr>
      </w:pPr>
      <w:r w:rsidRPr="008609D2">
        <w:rPr>
          <w:bCs/>
          <w:color w:val="000000" w:themeColor="text1"/>
          <w:lang w:val="en-GB"/>
        </w:rPr>
        <w:t>Staff the contact line one session per week (4 hours)</w:t>
      </w:r>
    </w:p>
    <w:p w14:paraId="23EEB29B" w14:textId="0ECEA43C" w:rsidR="002B73F5" w:rsidRPr="008609D2" w:rsidRDefault="002B73F5" w:rsidP="0018294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  <w:lang w:val="en-GB"/>
        </w:rPr>
      </w:pPr>
      <w:r w:rsidRPr="008609D2">
        <w:rPr>
          <w:bCs/>
          <w:color w:val="000000" w:themeColor="text1"/>
          <w:lang w:val="en-GB"/>
        </w:rPr>
        <w:t xml:space="preserve">Facilitate applications for the Care Well Fund </w:t>
      </w:r>
    </w:p>
    <w:p w14:paraId="2340DCF8" w14:textId="1F01CA55" w:rsidR="002B73F5" w:rsidRPr="008609D2" w:rsidRDefault="002B73F5" w:rsidP="00182941">
      <w:pPr>
        <w:pStyle w:val="ListParagraph"/>
        <w:numPr>
          <w:ilvl w:val="0"/>
          <w:numId w:val="12"/>
        </w:numPr>
        <w:jc w:val="both"/>
        <w:rPr>
          <w:bCs/>
          <w:color w:val="000000" w:themeColor="text1"/>
          <w:lang w:val="en-GB"/>
        </w:rPr>
      </w:pPr>
      <w:r w:rsidRPr="008609D2">
        <w:rPr>
          <w:bCs/>
          <w:color w:val="000000" w:themeColor="text1"/>
          <w:lang w:val="en-GB"/>
        </w:rPr>
        <w:t>Offer additional support to carers in crisis</w:t>
      </w:r>
    </w:p>
    <w:p w14:paraId="5CDA0A3B" w14:textId="1C6CC40A" w:rsidR="00182941" w:rsidRPr="00182941" w:rsidRDefault="008609D2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>Always promote the needs of carers</w:t>
      </w:r>
      <w:r w:rsidR="001C3165">
        <w:rPr>
          <w:bCs/>
          <w:lang w:val="en-GB"/>
        </w:rPr>
        <w:t>, showing understanding and empathy</w:t>
      </w:r>
    </w:p>
    <w:p w14:paraId="6CE8CE35" w14:textId="1AA9B797" w:rsidR="006516DB" w:rsidRDefault="006516DB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 w:rsidRPr="00182941">
        <w:rPr>
          <w:bCs/>
          <w:lang w:val="en-GB"/>
        </w:rPr>
        <w:t xml:space="preserve">To keep records of all referrals and contact with carers using Upshot </w:t>
      </w:r>
      <w:r w:rsidR="0000101D">
        <w:rPr>
          <w:bCs/>
          <w:lang w:val="en-GB"/>
        </w:rPr>
        <w:t>database</w:t>
      </w:r>
    </w:p>
    <w:p w14:paraId="7A2FFCA2" w14:textId="357FA3F6" w:rsidR="0000101D" w:rsidRPr="00182941" w:rsidRDefault="0000101D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>Keep in regular contact with relevant staff from Cheshire West and Chester Council</w:t>
      </w:r>
    </w:p>
    <w:p w14:paraId="3A3BC6A2" w14:textId="66BCD9A2" w:rsidR="006516DB" w:rsidRDefault="006516DB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 w:rsidRPr="00182941">
        <w:rPr>
          <w:bCs/>
          <w:lang w:val="en-GB"/>
        </w:rPr>
        <w:t>To attend appropriate training, supervision and awareness sessions as required</w:t>
      </w:r>
    </w:p>
    <w:p w14:paraId="6F8B7DD3" w14:textId="75F603ED" w:rsidR="00250D63" w:rsidRPr="00182941" w:rsidRDefault="00250D63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>
        <w:rPr>
          <w:bCs/>
          <w:lang w:val="en-GB"/>
        </w:rPr>
        <w:t>Follow</w:t>
      </w:r>
      <w:r w:rsidR="00D27CF7">
        <w:rPr>
          <w:bCs/>
          <w:lang w:val="en-GB"/>
        </w:rPr>
        <w:t xml:space="preserve"> safeguarding procedures and report concerns to the relevant authorities</w:t>
      </w:r>
    </w:p>
    <w:p w14:paraId="2240069A" w14:textId="75FED32E" w:rsidR="006516DB" w:rsidRDefault="006516DB" w:rsidP="00182941">
      <w:pPr>
        <w:pStyle w:val="ListParagraph"/>
        <w:numPr>
          <w:ilvl w:val="0"/>
          <w:numId w:val="12"/>
        </w:numPr>
        <w:jc w:val="both"/>
        <w:rPr>
          <w:bCs/>
          <w:lang w:val="en-GB"/>
        </w:rPr>
      </w:pPr>
      <w:r w:rsidRPr="00182941">
        <w:rPr>
          <w:bCs/>
          <w:lang w:val="en-GB"/>
        </w:rPr>
        <w:t>Undertake any other duties necessary to support Cheshire &amp; Warrington Carers Trust as required b</w:t>
      </w:r>
      <w:r w:rsidRPr="008609D2">
        <w:rPr>
          <w:bCs/>
          <w:color w:val="000000" w:themeColor="text1"/>
          <w:lang w:val="en-GB"/>
        </w:rPr>
        <w:t>y the</w:t>
      </w:r>
      <w:r w:rsidR="00107E1E" w:rsidRPr="008609D2">
        <w:rPr>
          <w:bCs/>
          <w:color w:val="000000" w:themeColor="text1"/>
          <w:lang w:val="en-GB"/>
        </w:rPr>
        <w:t xml:space="preserve"> Service Lead,</w:t>
      </w:r>
      <w:r w:rsidRPr="008609D2">
        <w:rPr>
          <w:bCs/>
          <w:color w:val="000000" w:themeColor="text1"/>
          <w:lang w:val="en-GB"/>
        </w:rPr>
        <w:t xml:space="preserve"> Manage</w:t>
      </w:r>
      <w:r w:rsidR="00107E1E" w:rsidRPr="008609D2">
        <w:rPr>
          <w:bCs/>
          <w:color w:val="000000" w:themeColor="text1"/>
          <w:lang w:val="en-GB"/>
        </w:rPr>
        <w:t xml:space="preserve">ment team </w:t>
      </w:r>
      <w:r w:rsidRPr="008609D2">
        <w:rPr>
          <w:bCs/>
          <w:color w:val="000000" w:themeColor="text1"/>
          <w:lang w:val="en-GB"/>
        </w:rPr>
        <w:t>and the Board of Trustees</w:t>
      </w:r>
      <w:r w:rsidRPr="00107E1E">
        <w:rPr>
          <w:bCs/>
          <w:color w:val="FF0000"/>
          <w:lang w:val="en-GB"/>
        </w:rPr>
        <w:t xml:space="preserve">  </w:t>
      </w:r>
    </w:p>
    <w:p w14:paraId="6F515C20" w14:textId="77777777" w:rsidR="001C3165" w:rsidRDefault="001C3165" w:rsidP="001C3165">
      <w:pPr>
        <w:jc w:val="both"/>
        <w:rPr>
          <w:bCs/>
          <w:lang w:val="en-GB"/>
        </w:rPr>
      </w:pPr>
    </w:p>
    <w:p w14:paraId="4611C556" w14:textId="77777777" w:rsidR="001C3165" w:rsidRDefault="001C3165" w:rsidP="001C3165">
      <w:pPr>
        <w:jc w:val="both"/>
        <w:rPr>
          <w:bCs/>
          <w:lang w:val="en-GB"/>
        </w:rPr>
      </w:pPr>
    </w:p>
    <w:p w14:paraId="5DEA33DD" w14:textId="77777777" w:rsidR="001C3165" w:rsidRDefault="001C3165" w:rsidP="001C3165">
      <w:pPr>
        <w:jc w:val="both"/>
        <w:rPr>
          <w:bCs/>
          <w:lang w:val="en-GB"/>
        </w:rPr>
      </w:pPr>
    </w:p>
    <w:p w14:paraId="02429C17" w14:textId="77777777" w:rsidR="001C3165" w:rsidRDefault="001C3165" w:rsidP="001C3165">
      <w:pPr>
        <w:jc w:val="both"/>
        <w:rPr>
          <w:bCs/>
          <w:lang w:val="en-GB"/>
        </w:rPr>
      </w:pPr>
    </w:p>
    <w:p w14:paraId="5D441AED" w14:textId="77777777" w:rsidR="006516DB" w:rsidRDefault="006516DB" w:rsidP="00E117E2">
      <w:pPr>
        <w:jc w:val="both"/>
        <w:rPr>
          <w:b/>
          <w:lang w:val="en-GB"/>
        </w:rPr>
      </w:pPr>
    </w:p>
    <w:p w14:paraId="163182B3" w14:textId="77777777" w:rsidR="006516DB" w:rsidRDefault="006516DB" w:rsidP="00E117E2">
      <w:pPr>
        <w:jc w:val="both"/>
        <w:rPr>
          <w:b/>
          <w:lang w:val="en-GB"/>
        </w:rPr>
      </w:pPr>
    </w:p>
    <w:p w14:paraId="512444E9" w14:textId="77777777" w:rsidR="006516DB" w:rsidRDefault="006516DB" w:rsidP="00E117E2">
      <w:pPr>
        <w:jc w:val="both"/>
        <w:rPr>
          <w:b/>
          <w:lang w:val="en-GB"/>
        </w:rPr>
      </w:pPr>
    </w:p>
    <w:p w14:paraId="4A953AD7" w14:textId="77777777" w:rsidR="006516DB" w:rsidRDefault="006516DB" w:rsidP="00E117E2">
      <w:pPr>
        <w:jc w:val="both"/>
        <w:rPr>
          <w:b/>
          <w:lang w:val="en-GB"/>
        </w:rPr>
      </w:pPr>
    </w:p>
    <w:sectPr w:rsidR="006516DB" w:rsidSect="00785DE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7E52" w14:textId="77777777" w:rsidR="006D0DE3" w:rsidRDefault="006D0DE3" w:rsidP="00247373">
      <w:r>
        <w:separator/>
      </w:r>
    </w:p>
  </w:endnote>
  <w:endnote w:type="continuationSeparator" w:id="0">
    <w:p w14:paraId="7F69283A" w14:textId="77777777" w:rsidR="006D0DE3" w:rsidRDefault="006D0DE3" w:rsidP="0024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8E17" w14:textId="77777777" w:rsidR="007E7738" w:rsidRPr="008609D2" w:rsidRDefault="007E7738" w:rsidP="007E7738">
    <w:pPr>
      <w:jc w:val="both"/>
      <w:rPr>
        <w:b/>
        <w:color w:val="000000" w:themeColor="text1"/>
        <w:lang w:val="en-GB"/>
      </w:rPr>
    </w:pPr>
    <w:r w:rsidRPr="008609D2">
      <w:rPr>
        <w:bCs/>
        <w:i/>
        <w:iCs/>
        <w:color w:val="000000" w:themeColor="text1"/>
        <w:lang w:val="en-GB"/>
      </w:rPr>
      <w:t>December 2025</w:t>
    </w:r>
  </w:p>
  <w:p w14:paraId="6E2B93FB" w14:textId="77777777" w:rsidR="007E7738" w:rsidRDefault="007E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D1BE" w14:textId="77777777" w:rsidR="006D0DE3" w:rsidRDefault="006D0DE3" w:rsidP="00247373">
      <w:r>
        <w:separator/>
      </w:r>
    </w:p>
  </w:footnote>
  <w:footnote w:type="continuationSeparator" w:id="0">
    <w:p w14:paraId="240F5F0C" w14:textId="77777777" w:rsidR="006D0DE3" w:rsidRDefault="006D0DE3" w:rsidP="0024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BC6B" w14:textId="5D1AF68D" w:rsidR="000200DA" w:rsidRDefault="000200DA" w:rsidP="007338FA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200D"/>
    <w:multiLevelType w:val="hybridMultilevel"/>
    <w:tmpl w:val="847C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258F"/>
    <w:multiLevelType w:val="hybridMultilevel"/>
    <w:tmpl w:val="E17278C0"/>
    <w:lvl w:ilvl="0" w:tplc="49E663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09B8"/>
    <w:multiLevelType w:val="hybridMultilevel"/>
    <w:tmpl w:val="F124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CB5"/>
    <w:multiLevelType w:val="hybridMultilevel"/>
    <w:tmpl w:val="E210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40AA"/>
    <w:multiLevelType w:val="hybridMultilevel"/>
    <w:tmpl w:val="1276A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C18D9"/>
    <w:multiLevelType w:val="hybridMultilevel"/>
    <w:tmpl w:val="F98E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704E"/>
    <w:multiLevelType w:val="hybridMultilevel"/>
    <w:tmpl w:val="F4249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F1E3E"/>
    <w:multiLevelType w:val="hybridMultilevel"/>
    <w:tmpl w:val="D91EF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00EE"/>
    <w:multiLevelType w:val="hybridMultilevel"/>
    <w:tmpl w:val="C48E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8200E"/>
    <w:multiLevelType w:val="hybridMultilevel"/>
    <w:tmpl w:val="CC7C4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43EFD"/>
    <w:multiLevelType w:val="hybridMultilevel"/>
    <w:tmpl w:val="6C847D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9D01ED"/>
    <w:multiLevelType w:val="hybridMultilevel"/>
    <w:tmpl w:val="2DE89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229369">
    <w:abstractNumId w:val="1"/>
  </w:num>
  <w:num w:numId="2" w16cid:durableId="742333088">
    <w:abstractNumId w:val="6"/>
  </w:num>
  <w:num w:numId="3" w16cid:durableId="387270306">
    <w:abstractNumId w:val="0"/>
  </w:num>
  <w:num w:numId="4" w16cid:durableId="730541115">
    <w:abstractNumId w:val="5"/>
  </w:num>
  <w:num w:numId="5" w16cid:durableId="1521047371">
    <w:abstractNumId w:val="9"/>
  </w:num>
  <w:num w:numId="6" w16cid:durableId="1654673867">
    <w:abstractNumId w:val="11"/>
  </w:num>
  <w:num w:numId="7" w16cid:durableId="1348366682">
    <w:abstractNumId w:val="4"/>
  </w:num>
  <w:num w:numId="8" w16cid:durableId="325937935">
    <w:abstractNumId w:val="3"/>
  </w:num>
  <w:num w:numId="9" w16cid:durableId="1809933939">
    <w:abstractNumId w:val="10"/>
  </w:num>
  <w:num w:numId="10" w16cid:durableId="2114400186">
    <w:abstractNumId w:val="2"/>
  </w:num>
  <w:num w:numId="11" w16cid:durableId="2067946623">
    <w:abstractNumId w:val="8"/>
  </w:num>
  <w:num w:numId="12" w16cid:durableId="373583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D1"/>
    <w:rsid w:val="0000101D"/>
    <w:rsid w:val="000200DA"/>
    <w:rsid w:val="00022514"/>
    <w:rsid w:val="00034678"/>
    <w:rsid w:val="000650B9"/>
    <w:rsid w:val="00090592"/>
    <w:rsid w:val="0009139D"/>
    <w:rsid w:val="000A0C44"/>
    <w:rsid w:val="000A109A"/>
    <w:rsid w:val="000B00DF"/>
    <w:rsid w:val="000B6927"/>
    <w:rsid w:val="000C07EE"/>
    <w:rsid w:val="000C6698"/>
    <w:rsid w:val="000E5BB8"/>
    <w:rsid w:val="00107776"/>
    <w:rsid w:val="00107E1E"/>
    <w:rsid w:val="00126D3B"/>
    <w:rsid w:val="00136467"/>
    <w:rsid w:val="00163A6F"/>
    <w:rsid w:val="00182941"/>
    <w:rsid w:val="001C3165"/>
    <w:rsid w:val="001D17F3"/>
    <w:rsid w:val="002008F4"/>
    <w:rsid w:val="0021755B"/>
    <w:rsid w:val="00247373"/>
    <w:rsid w:val="00250D63"/>
    <w:rsid w:val="002620C2"/>
    <w:rsid w:val="00271213"/>
    <w:rsid w:val="002A71D7"/>
    <w:rsid w:val="002B28EE"/>
    <w:rsid w:val="002B73F5"/>
    <w:rsid w:val="002C3E98"/>
    <w:rsid w:val="002C4305"/>
    <w:rsid w:val="002D10E5"/>
    <w:rsid w:val="00302E55"/>
    <w:rsid w:val="003352BD"/>
    <w:rsid w:val="003421AF"/>
    <w:rsid w:val="00344176"/>
    <w:rsid w:val="00357ED8"/>
    <w:rsid w:val="003740E5"/>
    <w:rsid w:val="00376E32"/>
    <w:rsid w:val="003C0A7B"/>
    <w:rsid w:val="003F0AB7"/>
    <w:rsid w:val="003F1BE4"/>
    <w:rsid w:val="00434A0D"/>
    <w:rsid w:val="00453F3C"/>
    <w:rsid w:val="00483FD3"/>
    <w:rsid w:val="00496AB4"/>
    <w:rsid w:val="004A2D4C"/>
    <w:rsid w:val="004A5C30"/>
    <w:rsid w:val="004B6195"/>
    <w:rsid w:val="004E48D0"/>
    <w:rsid w:val="004F11EE"/>
    <w:rsid w:val="004F521B"/>
    <w:rsid w:val="00522B89"/>
    <w:rsid w:val="0053313C"/>
    <w:rsid w:val="00534E96"/>
    <w:rsid w:val="00564AC7"/>
    <w:rsid w:val="00581852"/>
    <w:rsid w:val="00583A8F"/>
    <w:rsid w:val="005931B1"/>
    <w:rsid w:val="00593EBD"/>
    <w:rsid w:val="0059428E"/>
    <w:rsid w:val="005C4C70"/>
    <w:rsid w:val="005E4E79"/>
    <w:rsid w:val="006171F8"/>
    <w:rsid w:val="00626705"/>
    <w:rsid w:val="00633BF5"/>
    <w:rsid w:val="00646CCD"/>
    <w:rsid w:val="00646EF7"/>
    <w:rsid w:val="006516DB"/>
    <w:rsid w:val="006A6DC4"/>
    <w:rsid w:val="006B5B6E"/>
    <w:rsid w:val="006C0EE1"/>
    <w:rsid w:val="006D0DE3"/>
    <w:rsid w:val="006E72C5"/>
    <w:rsid w:val="006F7A82"/>
    <w:rsid w:val="00710CF6"/>
    <w:rsid w:val="007338FA"/>
    <w:rsid w:val="007416CD"/>
    <w:rsid w:val="007678BF"/>
    <w:rsid w:val="00772590"/>
    <w:rsid w:val="00775AB8"/>
    <w:rsid w:val="00785DE7"/>
    <w:rsid w:val="0079736B"/>
    <w:rsid w:val="007A00E3"/>
    <w:rsid w:val="007A3F89"/>
    <w:rsid w:val="007E7738"/>
    <w:rsid w:val="0081019D"/>
    <w:rsid w:val="00814522"/>
    <w:rsid w:val="00816E1F"/>
    <w:rsid w:val="00820920"/>
    <w:rsid w:val="008410E9"/>
    <w:rsid w:val="00854B46"/>
    <w:rsid w:val="00854D27"/>
    <w:rsid w:val="008609D2"/>
    <w:rsid w:val="00890587"/>
    <w:rsid w:val="00890E3F"/>
    <w:rsid w:val="00894C55"/>
    <w:rsid w:val="008A3A97"/>
    <w:rsid w:val="008B53BD"/>
    <w:rsid w:val="008B76B6"/>
    <w:rsid w:val="009010BD"/>
    <w:rsid w:val="0095222B"/>
    <w:rsid w:val="00962BA8"/>
    <w:rsid w:val="009958DA"/>
    <w:rsid w:val="009B4A02"/>
    <w:rsid w:val="009E4907"/>
    <w:rsid w:val="009E7350"/>
    <w:rsid w:val="009F0D57"/>
    <w:rsid w:val="00A10049"/>
    <w:rsid w:val="00A14B12"/>
    <w:rsid w:val="00A3761A"/>
    <w:rsid w:val="00A7349F"/>
    <w:rsid w:val="00AB7653"/>
    <w:rsid w:val="00AD1929"/>
    <w:rsid w:val="00AD3CB9"/>
    <w:rsid w:val="00AD4137"/>
    <w:rsid w:val="00AF5F91"/>
    <w:rsid w:val="00B137D1"/>
    <w:rsid w:val="00B441E7"/>
    <w:rsid w:val="00B719A5"/>
    <w:rsid w:val="00B83CC0"/>
    <w:rsid w:val="00B97B2A"/>
    <w:rsid w:val="00BE6877"/>
    <w:rsid w:val="00BF5CC9"/>
    <w:rsid w:val="00C04059"/>
    <w:rsid w:val="00C0736C"/>
    <w:rsid w:val="00C118D6"/>
    <w:rsid w:val="00C1563F"/>
    <w:rsid w:val="00C3094B"/>
    <w:rsid w:val="00C33BAD"/>
    <w:rsid w:val="00C52461"/>
    <w:rsid w:val="00C931B0"/>
    <w:rsid w:val="00D016FA"/>
    <w:rsid w:val="00D20EC0"/>
    <w:rsid w:val="00D27CF7"/>
    <w:rsid w:val="00D45CAC"/>
    <w:rsid w:val="00D817F7"/>
    <w:rsid w:val="00D835BE"/>
    <w:rsid w:val="00D878FC"/>
    <w:rsid w:val="00D91F01"/>
    <w:rsid w:val="00DB4056"/>
    <w:rsid w:val="00DB4CF3"/>
    <w:rsid w:val="00DD2777"/>
    <w:rsid w:val="00DE5B0D"/>
    <w:rsid w:val="00DE6B71"/>
    <w:rsid w:val="00E045A2"/>
    <w:rsid w:val="00E117E2"/>
    <w:rsid w:val="00E3364C"/>
    <w:rsid w:val="00E574C2"/>
    <w:rsid w:val="00E87F8B"/>
    <w:rsid w:val="00EB13C0"/>
    <w:rsid w:val="00EC7284"/>
    <w:rsid w:val="00ED2E44"/>
    <w:rsid w:val="00EF00E8"/>
    <w:rsid w:val="00F33409"/>
    <w:rsid w:val="00F4208F"/>
    <w:rsid w:val="00F479CC"/>
    <w:rsid w:val="00F503E4"/>
    <w:rsid w:val="00F811F5"/>
    <w:rsid w:val="00FA5FF5"/>
    <w:rsid w:val="00FA77A5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4B07"/>
  <w15:docId w15:val="{058084A1-1FC6-417E-85E9-7137275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C7"/>
  </w:style>
  <w:style w:type="paragraph" w:styleId="Heading2">
    <w:name w:val="heading 2"/>
    <w:basedOn w:val="Normal"/>
    <w:next w:val="Normal"/>
    <w:link w:val="Heading2Char"/>
    <w:qFormat/>
    <w:rsid w:val="008A3A97"/>
    <w:pPr>
      <w:keepNext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8A3A97"/>
    <w:pPr>
      <w:keepNext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B76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373"/>
  </w:style>
  <w:style w:type="paragraph" w:styleId="Footer">
    <w:name w:val="footer"/>
    <w:basedOn w:val="Normal"/>
    <w:link w:val="FooterChar"/>
    <w:uiPriority w:val="99"/>
    <w:unhideWhenUsed/>
    <w:rsid w:val="00247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373"/>
  </w:style>
  <w:style w:type="character" w:customStyle="1" w:styleId="apple-converted-space">
    <w:name w:val="apple-converted-space"/>
    <w:basedOn w:val="DefaultParagraphFont"/>
    <w:rsid w:val="00247373"/>
  </w:style>
  <w:style w:type="paragraph" w:styleId="ListParagraph">
    <w:name w:val="List Paragraph"/>
    <w:basedOn w:val="Normal"/>
    <w:uiPriority w:val="34"/>
    <w:qFormat/>
    <w:rsid w:val="00F420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BA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C33BA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A3A97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A3A97"/>
    <w:rPr>
      <w:rFonts w:ascii="Times New Roman" w:eastAsia="Times New Roman" w:hAnsi="Times New Roman" w:cs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12272-2568-4EA4-A473-424ED293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Weaver</dc:creator>
  <cp:lastModifiedBy>Samantha Rowlands</cp:lastModifiedBy>
  <cp:revision>19</cp:revision>
  <cp:lastPrinted>2024-10-16T10:29:00Z</cp:lastPrinted>
  <dcterms:created xsi:type="dcterms:W3CDTF">2025-12-01T08:53:00Z</dcterms:created>
  <dcterms:modified xsi:type="dcterms:W3CDTF">2025-12-01T10:17:00Z</dcterms:modified>
</cp:coreProperties>
</file>